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E1AC00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14:paraId="444F6A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мероприятий</w:t>
      </w:r>
    </w:p>
    <w:p w14:paraId="429323F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к </w:t>
      </w:r>
      <w:r>
        <w:rPr>
          <w:rFonts w:ascii="Times New Roman" w:hAnsi="Times New Roman"/>
          <w:b/>
          <w:bCs/>
          <w:sz w:val="24"/>
          <w:szCs w:val="24"/>
        </w:rPr>
        <w:t>120-летию со дня рождения татарского поэта Мусы Джалиля</w:t>
      </w:r>
    </w:p>
    <w:p w14:paraId="67A106CC">
      <w:pPr>
        <w:spacing w:after="0" w:line="240" w:lineRule="auto"/>
        <w:jc w:val="center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 xml:space="preserve">и  </w:t>
      </w:r>
      <w:r>
        <w:rPr>
          <w:rFonts w:ascii="Times New Roman" w:hAnsi="Times New Roman"/>
          <w:b/>
          <w:bCs/>
          <w:sz w:val="24"/>
          <w:szCs w:val="24"/>
        </w:rPr>
        <w:t>140-летию со дня рождения татарского поэта Габдуллы Тукая</w:t>
      </w:r>
      <w:r>
        <w:rPr>
          <w:rFonts w:ascii="Times New Roman" w:hAnsi="Times New Roman" w:eastAsiaTheme="minorHAnsi"/>
          <w:sz w:val="24"/>
          <w:szCs w:val="24"/>
        </w:rPr>
        <w:t xml:space="preserve"> </w:t>
      </w:r>
    </w:p>
    <w:p w14:paraId="4C04F5BD">
      <w:pPr>
        <w:spacing w:after="0" w:line="240" w:lineRule="auto"/>
        <w:jc w:val="center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>муниципального бюджетного дошкольного образовательного учреждения «Детский сад общеразвивающего вида № 5» «Аленький цветочек» Чистопольского муниципального района Республики Татарстан</w:t>
      </w:r>
    </w:p>
    <w:p w14:paraId="19D0469C">
      <w:pPr>
        <w:rPr>
          <w:rFonts w:ascii="Times New Roman" w:hAnsi="Times New Roman"/>
          <w:b/>
          <w:sz w:val="28"/>
          <w:szCs w:val="28"/>
        </w:rPr>
      </w:pPr>
    </w:p>
    <w:tbl>
      <w:tblPr>
        <w:tblStyle w:val="3"/>
        <w:tblW w:w="93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4461"/>
        <w:gridCol w:w="1985"/>
        <w:gridCol w:w="2154"/>
      </w:tblGrid>
      <w:tr w14:paraId="5A4C9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55" w:hRule="atLeast"/>
        </w:trPr>
        <w:tc>
          <w:tcPr>
            <w:tcW w:w="779" w:type="dxa"/>
            <w:shd w:val="clear" w:color="auto" w:fill="auto"/>
          </w:tcPr>
          <w:p w14:paraId="33ED9B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4461" w:type="dxa"/>
            <w:shd w:val="clear" w:color="auto" w:fill="auto"/>
          </w:tcPr>
          <w:p w14:paraId="34CEE1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Названия мероприятия</w:t>
            </w:r>
          </w:p>
        </w:tc>
        <w:tc>
          <w:tcPr>
            <w:tcW w:w="1985" w:type="dxa"/>
            <w:shd w:val="clear" w:color="auto" w:fill="auto"/>
          </w:tcPr>
          <w:p w14:paraId="2C52F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Срок проведения</w:t>
            </w:r>
          </w:p>
        </w:tc>
        <w:tc>
          <w:tcPr>
            <w:tcW w:w="2154" w:type="dxa"/>
            <w:shd w:val="clear" w:color="auto" w:fill="auto"/>
          </w:tcPr>
          <w:p w14:paraId="07E78C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Ответственные</w:t>
            </w:r>
          </w:p>
        </w:tc>
      </w:tr>
      <w:tr w14:paraId="69CA6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79" w:type="dxa"/>
            <w:shd w:val="clear" w:color="auto" w:fill="auto"/>
          </w:tcPr>
          <w:p w14:paraId="423732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461" w:type="dxa"/>
          </w:tcPr>
          <w:p w14:paraId="6413977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Выставка рисунков по просмотренным мультфильмам по сказкам Г.Тукая</w:t>
            </w:r>
          </w:p>
        </w:tc>
        <w:tc>
          <w:tcPr>
            <w:tcW w:w="1985" w:type="dxa"/>
          </w:tcPr>
          <w:p w14:paraId="70C641E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2154" w:type="dxa"/>
            <w:shd w:val="clear" w:color="auto" w:fill="auto"/>
          </w:tcPr>
          <w:p w14:paraId="5102D3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 педагоги ДОУ</w:t>
            </w:r>
          </w:p>
        </w:tc>
      </w:tr>
      <w:tr w14:paraId="4845B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79" w:type="dxa"/>
            <w:shd w:val="clear" w:color="auto" w:fill="auto"/>
          </w:tcPr>
          <w:p w14:paraId="731D7F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461" w:type="dxa"/>
          </w:tcPr>
          <w:p w14:paraId="3D77B7A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Литературный вечер «Муссе Джалилю -120 лет»</w:t>
            </w:r>
          </w:p>
        </w:tc>
        <w:tc>
          <w:tcPr>
            <w:tcW w:w="1985" w:type="dxa"/>
          </w:tcPr>
          <w:p w14:paraId="51B33B1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2154" w:type="dxa"/>
            <w:shd w:val="clear" w:color="auto" w:fill="auto"/>
          </w:tcPr>
          <w:p w14:paraId="6C11C6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Воспитатель по обучению тат.языку</w:t>
            </w:r>
          </w:p>
        </w:tc>
      </w:tr>
      <w:tr w14:paraId="1B21C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79" w:type="dxa"/>
            <w:shd w:val="clear" w:color="auto" w:fill="auto"/>
          </w:tcPr>
          <w:p w14:paraId="0F41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461" w:type="dxa"/>
          </w:tcPr>
          <w:p w14:paraId="54E210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Театральный флешмоб «По сказкам Г.Тукая»</w:t>
            </w:r>
          </w:p>
        </w:tc>
        <w:tc>
          <w:tcPr>
            <w:tcW w:w="1985" w:type="dxa"/>
          </w:tcPr>
          <w:p w14:paraId="2493CC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2154" w:type="dxa"/>
            <w:shd w:val="clear" w:color="auto" w:fill="auto"/>
          </w:tcPr>
          <w:p w14:paraId="4DB8E9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Музыкальный руководитель, воспитатель по обучению тат.языку</w:t>
            </w:r>
          </w:p>
        </w:tc>
      </w:tr>
      <w:tr w14:paraId="7144C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79" w:type="dxa"/>
            <w:shd w:val="clear" w:color="auto" w:fill="auto"/>
          </w:tcPr>
          <w:p w14:paraId="7BF291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461" w:type="dxa"/>
          </w:tcPr>
          <w:p w14:paraId="36543A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Выставка поделок «Мой любимый герой Тукая» (из бумаги, пластилина, ниток, природных материалов)</w:t>
            </w:r>
          </w:p>
        </w:tc>
        <w:tc>
          <w:tcPr>
            <w:tcW w:w="1985" w:type="dxa"/>
          </w:tcPr>
          <w:p w14:paraId="764B4B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2154" w:type="dxa"/>
            <w:shd w:val="clear" w:color="auto" w:fill="auto"/>
          </w:tcPr>
          <w:p w14:paraId="7FC340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 педагоги ДОУ, старший воспитатель</w:t>
            </w:r>
          </w:p>
        </w:tc>
      </w:tr>
      <w:tr w14:paraId="325F6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79" w:type="dxa"/>
            <w:shd w:val="clear" w:color="auto" w:fill="auto"/>
          </w:tcPr>
          <w:p w14:paraId="46A539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4461" w:type="dxa"/>
          </w:tcPr>
          <w:p w14:paraId="1223BA0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Квест-игра  «Г.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  <w:r>
              <w:rPr>
                <w:rFonts w:ascii="Times New Roman" w:hAnsi="Times New Roman"/>
              </w:rPr>
              <w:t>Тукаю -140 лет»</w:t>
            </w:r>
          </w:p>
        </w:tc>
        <w:tc>
          <w:tcPr>
            <w:tcW w:w="1985" w:type="dxa"/>
          </w:tcPr>
          <w:p w14:paraId="17EC7B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2154" w:type="dxa"/>
            <w:shd w:val="clear" w:color="auto" w:fill="auto"/>
          </w:tcPr>
          <w:p w14:paraId="172441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Воспитатель по обучению тат.языку</w:t>
            </w:r>
          </w:p>
        </w:tc>
      </w:tr>
      <w:tr w14:paraId="76372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79" w:type="dxa"/>
            <w:shd w:val="clear" w:color="auto" w:fill="auto"/>
          </w:tcPr>
          <w:p w14:paraId="1AB325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4461" w:type="dxa"/>
          </w:tcPr>
          <w:p w14:paraId="70E58DE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 xml:space="preserve">Кукольный спектакль для детей </w:t>
            </w:r>
            <w:r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  <w:lang w:val="tt-RU"/>
              </w:rPr>
              <w:t>Шүрале дустын эзли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85" w:type="dxa"/>
          </w:tcPr>
          <w:p w14:paraId="229F9637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Май</w:t>
            </w:r>
          </w:p>
        </w:tc>
        <w:tc>
          <w:tcPr>
            <w:tcW w:w="2154" w:type="dxa"/>
            <w:shd w:val="clear" w:color="auto" w:fill="auto"/>
          </w:tcPr>
          <w:p w14:paraId="3EBD0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 педагоги ДОУ</w:t>
            </w:r>
          </w:p>
        </w:tc>
      </w:tr>
      <w:tr w14:paraId="5F3F4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79" w:type="dxa"/>
            <w:shd w:val="clear" w:color="auto" w:fill="auto"/>
          </w:tcPr>
          <w:p w14:paraId="76D0AB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4461" w:type="dxa"/>
          </w:tcPr>
          <w:p w14:paraId="1A59EA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Семейный конкурс «Читаем Тукая вместе» (видеозаписи чтения стихов/сказок)</w:t>
            </w:r>
          </w:p>
        </w:tc>
        <w:tc>
          <w:tcPr>
            <w:tcW w:w="1985" w:type="dxa"/>
          </w:tcPr>
          <w:p w14:paraId="5BE4931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июн</w:t>
            </w:r>
            <w:r>
              <w:rPr>
                <w:rFonts w:ascii="Times New Roman" w:hAnsi="Times New Roman"/>
              </w:rPr>
              <w:t>ь</w:t>
            </w:r>
          </w:p>
        </w:tc>
        <w:tc>
          <w:tcPr>
            <w:tcW w:w="2154" w:type="dxa"/>
            <w:shd w:val="clear" w:color="auto" w:fill="auto"/>
          </w:tcPr>
          <w:p w14:paraId="52E21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 педагоги ДОУ, родители</w:t>
            </w:r>
          </w:p>
        </w:tc>
      </w:tr>
      <w:tr w14:paraId="538B5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79" w:type="dxa"/>
            <w:shd w:val="clear" w:color="auto" w:fill="auto"/>
          </w:tcPr>
          <w:p w14:paraId="32E9EB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4461" w:type="dxa"/>
          </w:tcPr>
          <w:p w14:paraId="766E0CC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Прослушивание аудиосказок и произведений Г.Тукая и М.Джалиля</w:t>
            </w:r>
          </w:p>
        </w:tc>
        <w:tc>
          <w:tcPr>
            <w:tcW w:w="1985" w:type="dxa"/>
          </w:tcPr>
          <w:p w14:paraId="238FEA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июнь</w:t>
            </w:r>
          </w:p>
        </w:tc>
        <w:tc>
          <w:tcPr>
            <w:tcW w:w="2154" w:type="dxa"/>
            <w:shd w:val="clear" w:color="auto" w:fill="auto"/>
          </w:tcPr>
          <w:p w14:paraId="22E044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 педагоги ДОУ</w:t>
            </w:r>
          </w:p>
        </w:tc>
      </w:tr>
      <w:tr w14:paraId="19FC9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79" w:type="dxa"/>
            <w:shd w:val="clear" w:color="auto" w:fill="auto"/>
          </w:tcPr>
          <w:p w14:paraId="339597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4461" w:type="dxa"/>
          </w:tcPr>
          <w:p w14:paraId="61913B3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Спортивное мероприятие «Татарские народные игры с Шурале»</w:t>
            </w:r>
          </w:p>
        </w:tc>
        <w:tc>
          <w:tcPr>
            <w:tcW w:w="1985" w:type="dxa"/>
          </w:tcPr>
          <w:p w14:paraId="2B78B1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Июль</w:t>
            </w:r>
          </w:p>
        </w:tc>
        <w:tc>
          <w:tcPr>
            <w:tcW w:w="2154" w:type="dxa"/>
            <w:shd w:val="clear" w:color="auto" w:fill="auto"/>
          </w:tcPr>
          <w:p w14:paraId="0E084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 педагоги ДОУ</w:t>
            </w:r>
          </w:p>
        </w:tc>
      </w:tr>
      <w:tr w14:paraId="31320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79" w:type="dxa"/>
            <w:shd w:val="clear" w:color="auto" w:fill="auto"/>
          </w:tcPr>
          <w:p w14:paraId="129342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4461" w:type="dxa"/>
          </w:tcPr>
          <w:p w14:paraId="66412D6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Виртуальная экскурсия  - памятник М.Джалилю</w:t>
            </w:r>
          </w:p>
        </w:tc>
        <w:tc>
          <w:tcPr>
            <w:tcW w:w="1985" w:type="dxa"/>
          </w:tcPr>
          <w:p w14:paraId="2B8FC0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июль</w:t>
            </w:r>
          </w:p>
        </w:tc>
        <w:tc>
          <w:tcPr>
            <w:tcW w:w="2154" w:type="dxa"/>
            <w:shd w:val="clear" w:color="auto" w:fill="auto"/>
          </w:tcPr>
          <w:p w14:paraId="29BA20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Воспитатели подготовительных групп</w:t>
            </w:r>
          </w:p>
        </w:tc>
      </w:tr>
      <w:tr w14:paraId="21E9A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79" w:type="dxa"/>
            <w:shd w:val="clear" w:color="auto" w:fill="auto"/>
          </w:tcPr>
          <w:p w14:paraId="45771E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4461" w:type="dxa"/>
          </w:tcPr>
          <w:p w14:paraId="1DD5BFA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Развлечение ко Дню Республики Татарстан с героями  произведений Г.Тукая</w:t>
            </w:r>
          </w:p>
        </w:tc>
        <w:tc>
          <w:tcPr>
            <w:tcW w:w="1985" w:type="dxa"/>
          </w:tcPr>
          <w:p w14:paraId="12F76D4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август</w:t>
            </w:r>
          </w:p>
        </w:tc>
        <w:tc>
          <w:tcPr>
            <w:tcW w:w="2154" w:type="dxa"/>
            <w:shd w:val="clear" w:color="auto" w:fill="auto"/>
          </w:tcPr>
          <w:p w14:paraId="6DD938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Музыкальный руководитель</w:t>
            </w:r>
          </w:p>
        </w:tc>
      </w:tr>
      <w:tr w14:paraId="0E18A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79" w:type="dxa"/>
            <w:shd w:val="clear" w:color="auto" w:fill="auto"/>
          </w:tcPr>
          <w:p w14:paraId="7B6DC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4461" w:type="dxa"/>
          </w:tcPr>
          <w:p w14:paraId="369504A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Инсценировка по произведению поэта «Кызыл ромашка»</w:t>
            </w:r>
          </w:p>
        </w:tc>
        <w:tc>
          <w:tcPr>
            <w:tcW w:w="1985" w:type="dxa"/>
          </w:tcPr>
          <w:p w14:paraId="17B692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154" w:type="dxa"/>
            <w:shd w:val="clear" w:color="auto" w:fill="auto"/>
          </w:tcPr>
          <w:p w14:paraId="3D3262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Музыкальный руководитель</w:t>
            </w:r>
          </w:p>
        </w:tc>
      </w:tr>
      <w:tr w14:paraId="05E95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79" w:type="dxa"/>
            <w:shd w:val="clear" w:color="auto" w:fill="auto"/>
          </w:tcPr>
          <w:p w14:paraId="5309A3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4461" w:type="dxa"/>
          </w:tcPr>
          <w:p w14:paraId="6444FA3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Квест по стихам поэта М.Джалиля </w:t>
            </w:r>
          </w:p>
        </w:tc>
        <w:tc>
          <w:tcPr>
            <w:tcW w:w="1985" w:type="dxa"/>
          </w:tcPr>
          <w:p w14:paraId="15B5105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2154" w:type="dxa"/>
            <w:shd w:val="clear" w:color="auto" w:fill="auto"/>
          </w:tcPr>
          <w:p w14:paraId="40DD0F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Воспитатель по обучению тат.языку</w:t>
            </w:r>
          </w:p>
        </w:tc>
      </w:tr>
      <w:tr w14:paraId="487FC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79" w:type="dxa"/>
            <w:shd w:val="clear" w:color="auto" w:fill="auto"/>
          </w:tcPr>
          <w:p w14:paraId="3F5E7B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4461" w:type="dxa"/>
          </w:tcPr>
          <w:p w14:paraId="75A016C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Челлендж среди педагогов Г.Тукай и М.Джалиль</w:t>
            </w:r>
          </w:p>
        </w:tc>
        <w:tc>
          <w:tcPr>
            <w:tcW w:w="1985" w:type="dxa"/>
          </w:tcPr>
          <w:p w14:paraId="26AF40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2154" w:type="dxa"/>
            <w:shd w:val="clear" w:color="auto" w:fill="auto"/>
          </w:tcPr>
          <w:p w14:paraId="3858A0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 педагоги ДОУ</w:t>
            </w:r>
          </w:p>
        </w:tc>
      </w:tr>
      <w:tr w14:paraId="35436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79" w:type="dxa"/>
            <w:shd w:val="clear" w:color="auto" w:fill="auto"/>
          </w:tcPr>
          <w:p w14:paraId="599ED3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4461" w:type="dxa"/>
          </w:tcPr>
          <w:p w14:paraId="4756339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«Онлайн</w:t>
            </w:r>
            <w:r>
              <w:rPr>
                <w:rFonts w:hint="eastAsia" w:ascii="MS Mincho" w:hAnsi="MS Mincho" w:eastAsia="MS Mincho" w:cs="MS Mincho"/>
              </w:rPr>
              <w:t>‑</w:t>
            </w:r>
            <w:r>
              <w:rPr>
                <w:rFonts w:ascii="Times New Roman" w:hAnsi="Times New Roman"/>
              </w:rPr>
              <w:t>выставка «Наша семейная сказка Тукая» (фото детей в образах героев)</w:t>
            </w:r>
          </w:p>
        </w:tc>
        <w:tc>
          <w:tcPr>
            <w:tcW w:w="1985" w:type="dxa"/>
          </w:tcPr>
          <w:p w14:paraId="3879FD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2154" w:type="dxa"/>
            <w:shd w:val="clear" w:color="auto" w:fill="auto"/>
          </w:tcPr>
          <w:p w14:paraId="319EA4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Старший воспитатель, педагоги ДОУ, родители</w:t>
            </w:r>
          </w:p>
        </w:tc>
      </w:tr>
    </w:tbl>
    <w:p w14:paraId="7F617F0F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92F"/>
    <w:rsid w:val="00016135"/>
    <w:rsid w:val="0003592F"/>
    <w:rsid w:val="000B09F9"/>
    <w:rsid w:val="0014480E"/>
    <w:rsid w:val="00193951"/>
    <w:rsid w:val="006522B3"/>
    <w:rsid w:val="00741B85"/>
    <w:rsid w:val="00BF3506"/>
    <w:rsid w:val="00DF3549"/>
    <w:rsid w:val="73D3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253</Words>
  <Characters>1683</Characters>
  <Lines>13</Lines>
  <Paragraphs>3</Paragraphs>
  <TotalTime>59</TotalTime>
  <ScaleCrop>false</ScaleCrop>
  <LinksUpToDate>false</LinksUpToDate>
  <CharactersWithSpaces>1871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2026-01-14T12:22:00Z</dcterms:created>
  <dc:creator>Админ</dc:creator>
  <cp:lastModifiedBy>user</cp:lastModifiedBy>
  <dcterms:modified xsi:type="dcterms:W3CDTF">2026-06-29T10:02:16Z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eyJoZGlkIjoiYzhmMDk0NzIxNjJlZjhjNGNlY2NiNmE1MDFiMjQ3Y2EifQ==</vt:lpwstr>
  </property>
  <property fmtid="{D5CDD505-2E9C-101B-9397-08002B2CF9AE}" pid="3" name="KSOProductBuildVer">
    <vt:lpwstr>1049-12.1.0.26880</vt:lpwstr>
  </property>
  <property fmtid="{D5CDD505-2E9C-101B-9397-08002B2CF9AE}" pid="4" name="ICV">
    <vt:lpwstr>13FEC00BBC274F1FA5625A0F212F7E6F_13</vt:lpwstr>
  </property>
</Properties>
</file>